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431" w:tblpY="405"/>
        <w:tblW w:w="14737" w:type="dxa"/>
        <w:tblLook w:val="04A0" w:firstRow="1" w:lastRow="0" w:firstColumn="1" w:lastColumn="0" w:noHBand="0" w:noVBand="1"/>
      </w:tblPr>
      <w:tblGrid>
        <w:gridCol w:w="704"/>
        <w:gridCol w:w="3102"/>
        <w:gridCol w:w="2218"/>
        <w:gridCol w:w="1439"/>
        <w:gridCol w:w="1088"/>
        <w:gridCol w:w="1114"/>
        <w:gridCol w:w="2461"/>
        <w:gridCol w:w="2611"/>
      </w:tblGrid>
      <w:tr w:rsidR="003B768D" w14:paraId="225E2C28" w14:textId="77777777" w:rsidTr="005855F8">
        <w:trPr>
          <w:tblHeader/>
        </w:trPr>
        <w:tc>
          <w:tcPr>
            <w:tcW w:w="704" w:type="dxa"/>
            <w:vMerge w:val="restart"/>
          </w:tcPr>
          <w:p w14:paraId="2E838CD7" w14:textId="77777777" w:rsidR="003B768D" w:rsidRPr="003B768D" w:rsidRDefault="003B768D" w:rsidP="003B768D">
            <w:r w:rsidRPr="003B768D">
              <w:t>Issue No</w:t>
            </w:r>
          </w:p>
        </w:tc>
        <w:tc>
          <w:tcPr>
            <w:tcW w:w="3119" w:type="dxa"/>
            <w:vMerge w:val="restart"/>
          </w:tcPr>
          <w:p w14:paraId="07BEEF39" w14:textId="77777777" w:rsidR="003B768D" w:rsidRPr="003B768D" w:rsidRDefault="003B768D" w:rsidP="003B768D">
            <w:r w:rsidRPr="003B768D">
              <w:t>Key Issues</w:t>
            </w:r>
          </w:p>
        </w:tc>
        <w:tc>
          <w:tcPr>
            <w:tcW w:w="2237" w:type="dxa"/>
            <w:vMerge w:val="restart"/>
          </w:tcPr>
          <w:p w14:paraId="42EC0C63" w14:textId="77777777" w:rsidR="003B768D" w:rsidRPr="003B768D" w:rsidRDefault="003B768D" w:rsidP="003B768D">
            <w:r w:rsidRPr="003B768D">
              <w:t>Details</w:t>
            </w:r>
          </w:p>
        </w:tc>
        <w:tc>
          <w:tcPr>
            <w:tcW w:w="1445" w:type="dxa"/>
            <w:vMerge w:val="restart"/>
          </w:tcPr>
          <w:p w14:paraId="74A41205" w14:textId="77777777" w:rsidR="003B768D" w:rsidRPr="003B768D" w:rsidRDefault="003B768D" w:rsidP="003B768D">
            <w:r w:rsidRPr="003B768D">
              <w:t>Planning/</w:t>
            </w:r>
          </w:p>
          <w:p w14:paraId="555444C6" w14:textId="77777777" w:rsidR="003B768D" w:rsidRPr="003B768D" w:rsidRDefault="003B768D" w:rsidP="003B768D">
            <w:r w:rsidRPr="003B768D">
              <w:t>Non Planning</w:t>
            </w:r>
          </w:p>
        </w:tc>
        <w:tc>
          <w:tcPr>
            <w:tcW w:w="2132" w:type="dxa"/>
            <w:gridSpan w:val="2"/>
          </w:tcPr>
          <w:p w14:paraId="1CDF3C9E" w14:textId="77777777" w:rsidR="003B768D" w:rsidRPr="003B768D" w:rsidRDefault="003B768D" w:rsidP="003B768D">
            <w:pPr>
              <w:jc w:val="center"/>
            </w:pPr>
            <w:r w:rsidRPr="003B768D">
              <w:t>Plan Response</w:t>
            </w:r>
          </w:p>
        </w:tc>
        <w:tc>
          <w:tcPr>
            <w:tcW w:w="2468" w:type="dxa"/>
            <w:vMerge w:val="restart"/>
          </w:tcPr>
          <w:p w14:paraId="3B254753" w14:textId="77777777" w:rsidR="003B768D" w:rsidRPr="003B768D" w:rsidRDefault="003B768D" w:rsidP="003B768D">
            <w:r w:rsidRPr="003B768D">
              <w:t>Evidence</w:t>
            </w:r>
          </w:p>
        </w:tc>
        <w:tc>
          <w:tcPr>
            <w:tcW w:w="2632" w:type="dxa"/>
            <w:vMerge w:val="restart"/>
          </w:tcPr>
          <w:p w14:paraId="202E1166" w14:textId="77777777" w:rsidR="003B768D" w:rsidRPr="003B768D" w:rsidRDefault="003B768D" w:rsidP="003B768D">
            <w:r w:rsidRPr="003B768D">
              <w:t>Comments</w:t>
            </w:r>
          </w:p>
        </w:tc>
      </w:tr>
      <w:tr w:rsidR="003B768D" w14:paraId="7CA650B8" w14:textId="77777777" w:rsidTr="005855F8">
        <w:trPr>
          <w:tblHeader/>
        </w:trPr>
        <w:tc>
          <w:tcPr>
            <w:tcW w:w="704" w:type="dxa"/>
            <w:vMerge/>
          </w:tcPr>
          <w:p w14:paraId="11D0B38E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E850AD5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237" w:type="dxa"/>
            <w:vMerge/>
          </w:tcPr>
          <w:p w14:paraId="20FD425B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  <w:vMerge/>
          </w:tcPr>
          <w:p w14:paraId="2EE760A5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</w:tcPr>
          <w:p w14:paraId="7D736DA2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Policy</w:t>
            </w:r>
          </w:p>
        </w:tc>
        <w:tc>
          <w:tcPr>
            <w:tcW w:w="1115" w:type="dxa"/>
          </w:tcPr>
          <w:p w14:paraId="5041DBEF" w14:textId="77777777" w:rsidR="003B768D" w:rsidRPr="003B768D" w:rsidRDefault="003B768D" w:rsidP="00A825A0">
            <w:pPr>
              <w:jc w:val="center"/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Site Allocation</w:t>
            </w:r>
          </w:p>
        </w:tc>
        <w:tc>
          <w:tcPr>
            <w:tcW w:w="2468" w:type="dxa"/>
            <w:vMerge/>
          </w:tcPr>
          <w:p w14:paraId="099F31E0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  <w:vMerge/>
          </w:tcPr>
          <w:p w14:paraId="3B490DE1" w14:textId="77777777" w:rsidR="003B768D" w:rsidRPr="003B768D" w:rsidRDefault="003B768D" w:rsidP="003B768D">
            <w:pPr>
              <w:rPr>
                <w:sz w:val="20"/>
                <w:szCs w:val="20"/>
              </w:rPr>
            </w:pPr>
          </w:p>
        </w:tc>
      </w:tr>
      <w:tr w:rsidR="00A825A0" w14:paraId="768A4CA5" w14:textId="77777777" w:rsidTr="003B768D">
        <w:tc>
          <w:tcPr>
            <w:tcW w:w="704" w:type="dxa"/>
          </w:tcPr>
          <w:p w14:paraId="137396D6" w14:textId="77777777" w:rsidR="00A825A0" w:rsidRPr="003B768D" w:rsidRDefault="008B58AC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546E4A1C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 xml:space="preserve">Need of parks/walks  - </w:t>
            </w:r>
            <w:r w:rsidR="007B4FA4">
              <w:rPr>
                <w:sz w:val="20"/>
                <w:szCs w:val="20"/>
              </w:rPr>
              <w:t>improve maintainance</w:t>
            </w:r>
          </w:p>
        </w:tc>
        <w:tc>
          <w:tcPr>
            <w:tcW w:w="2237" w:type="dxa"/>
          </w:tcPr>
          <w:p w14:paraId="261E011F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81DB9C8" w14:textId="77777777" w:rsidR="00A825A0" w:rsidRPr="003B768D" w:rsidRDefault="00BB5CC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A825A0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76D1E59" w14:textId="77777777" w:rsidR="00A825A0" w:rsidRPr="003B768D" w:rsidRDefault="00BB5CC0" w:rsidP="00A8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</w:tcPr>
          <w:p w14:paraId="10321D5E" w14:textId="77777777" w:rsidR="00A825A0" w:rsidRPr="003B768D" w:rsidRDefault="00BB5CC0" w:rsidP="00A825A0">
            <w:pPr>
              <w:jc w:val="center"/>
              <w:rPr>
                <w:sz w:val="20"/>
                <w:szCs w:val="20"/>
              </w:rPr>
            </w:pPr>
            <w:r>
              <w:t>-</w:t>
            </w:r>
          </w:p>
        </w:tc>
        <w:tc>
          <w:tcPr>
            <w:tcW w:w="2468" w:type="dxa"/>
          </w:tcPr>
          <w:p w14:paraId="6D9D5B3D" w14:textId="77777777" w:rsidR="00A825A0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</w:t>
            </w:r>
          </w:p>
          <w:p w14:paraId="48C226ED" w14:textId="77777777" w:rsidR="00BE0C2D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  <w:r w:rsidR="006F61AF">
              <w:rPr>
                <w:sz w:val="20"/>
                <w:szCs w:val="20"/>
              </w:rPr>
              <w:t>/audit</w:t>
            </w:r>
          </w:p>
          <w:p w14:paraId="5B5C1E00" w14:textId="77777777" w:rsidR="00BE0C2D" w:rsidRPr="003B768D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Definitive map of PROWs</w:t>
            </w:r>
          </w:p>
        </w:tc>
        <w:tc>
          <w:tcPr>
            <w:tcW w:w="2632" w:type="dxa"/>
          </w:tcPr>
          <w:p w14:paraId="77F7BFE9" w14:textId="77777777" w:rsidR="00A825A0" w:rsidRPr="003B768D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Already short of greenspace per head of population</w:t>
            </w:r>
          </w:p>
        </w:tc>
      </w:tr>
      <w:tr w:rsidR="00A825A0" w14:paraId="706E808F" w14:textId="77777777" w:rsidTr="003B768D">
        <w:tc>
          <w:tcPr>
            <w:tcW w:w="704" w:type="dxa"/>
          </w:tcPr>
          <w:p w14:paraId="32AB51A6" w14:textId="77777777" w:rsidR="00A825A0" w:rsidRPr="003B768D" w:rsidRDefault="008B58AC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14:paraId="716822F2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 w:rsidRPr="003B768D">
              <w:rPr>
                <w:sz w:val="20"/>
                <w:szCs w:val="20"/>
              </w:rPr>
              <w:t>Require more allotments</w:t>
            </w:r>
          </w:p>
        </w:tc>
        <w:tc>
          <w:tcPr>
            <w:tcW w:w="2237" w:type="dxa"/>
          </w:tcPr>
          <w:p w14:paraId="43118F5B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3B57033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329E1BB6" w14:textId="77777777" w:rsidR="00A825A0" w:rsidRPr="003B768D" w:rsidRDefault="00BB5CC0" w:rsidP="00BB5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locations for new?</w:t>
            </w:r>
          </w:p>
        </w:tc>
        <w:tc>
          <w:tcPr>
            <w:tcW w:w="1115" w:type="dxa"/>
          </w:tcPr>
          <w:p w14:paraId="7699DE05" w14:textId="77777777" w:rsidR="00A825A0" w:rsidRPr="003B768D" w:rsidRDefault="00A825A0" w:rsidP="00A825A0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07E75BE8" w14:textId="77777777" w:rsidR="00A825A0" w:rsidRPr="003B768D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Vacancy rates – contact allotment associations</w:t>
            </w:r>
          </w:p>
        </w:tc>
        <w:tc>
          <w:tcPr>
            <w:tcW w:w="2632" w:type="dxa"/>
          </w:tcPr>
          <w:p w14:paraId="51BD90F2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A825A0" w14:paraId="1F8A585A" w14:textId="77777777" w:rsidTr="003B768D">
        <w:tc>
          <w:tcPr>
            <w:tcW w:w="704" w:type="dxa"/>
          </w:tcPr>
          <w:p w14:paraId="5A46D653" w14:textId="77777777" w:rsidR="00A825A0" w:rsidRPr="003B768D" w:rsidRDefault="008B58AC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14:paraId="6A99090A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Protection of Garforth greenspace</w:t>
            </w:r>
          </w:p>
        </w:tc>
        <w:tc>
          <w:tcPr>
            <w:tcW w:w="2237" w:type="dxa"/>
          </w:tcPr>
          <w:p w14:paraId="0BFCAB23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73E23C5" w14:textId="77777777" w:rsidR="00A825A0" w:rsidRPr="003B768D" w:rsidRDefault="00A825A0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25EF3667" w14:textId="77777777" w:rsidR="00A825A0" w:rsidRPr="00A825A0" w:rsidRDefault="00987DB3" w:rsidP="00987DB3">
            <w:r w:rsidRPr="006F61AF">
              <w:rPr>
                <w:sz w:val="20"/>
              </w:rPr>
              <w:t>Define Local Green Spaces</w:t>
            </w:r>
          </w:p>
        </w:tc>
        <w:tc>
          <w:tcPr>
            <w:tcW w:w="1115" w:type="dxa"/>
          </w:tcPr>
          <w:p w14:paraId="6506CE61" w14:textId="77777777" w:rsidR="00A825A0" w:rsidRPr="003B768D" w:rsidRDefault="006F61AF" w:rsidP="00A825A0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51284B95" w14:textId="77777777" w:rsidR="00A825A0" w:rsidRDefault="00BE0C2D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Sites</w:t>
            </w:r>
          </w:p>
          <w:p w14:paraId="11E885FF" w14:textId="77777777" w:rsidR="006F61AF" w:rsidRDefault="006F61AF" w:rsidP="00A825A0">
            <w:pPr>
              <w:rPr>
                <w:sz w:val="20"/>
                <w:szCs w:val="20"/>
              </w:rPr>
            </w:pPr>
          </w:p>
          <w:p w14:paraId="20694C93" w14:textId="77777777" w:rsidR="006F61AF" w:rsidRDefault="006F61AF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Greenspace evidence audit – Chris Coyle</w:t>
            </w:r>
          </w:p>
          <w:p w14:paraId="02AB5B14" w14:textId="77777777" w:rsidR="006F61AF" w:rsidRDefault="006F61AF" w:rsidP="00A825A0">
            <w:pPr>
              <w:rPr>
                <w:sz w:val="20"/>
                <w:szCs w:val="20"/>
              </w:rPr>
            </w:pPr>
          </w:p>
          <w:p w14:paraId="02D1C02C" w14:textId="77777777" w:rsidR="006F61AF" w:rsidRPr="003B768D" w:rsidRDefault="006F61AF" w:rsidP="00A825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vision from public consultation</w:t>
            </w:r>
          </w:p>
        </w:tc>
        <w:tc>
          <w:tcPr>
            <w:tcW w:w="2632" w:type="dxa"/>
          </w:tcPr>
          <w:p w14:paraId="43C60A6A" w14:textId="77777777" w:rsidR="00A825A0" w:rsidRPr="003B768D" w:rsidRDefault="00A825A0" w:rsidP="00A825A0">
            <w:pPr>
              <w:rPr>
                <w:sz w:val="20"/>
                <w:szCs w:val="20"/>
              </w:rPr>
            </w:pPr>
          </w:p>
        </w:tc>
      </w:tr>
      <w:tr w:rsidR="008F3F1C" w14:paraId="50B04B37" w14:textId="77777777" w:rsidTr="003B768D">
        <w:tc>
          <w:tcPr>
            <w:tcW w:w="704" w:type="dxa"/>
          </w:tcPr>
          <w:p w14:paraId="196C2A59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14:paraId="65A14DE7" w14:textId="77777777" w:rsidR="008F3F1C" w:rsidRPr="003B768D" w:rsidRDefault="002E3724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safe children’s play areas near to their homes</w:t>
            </w:r>
          </w:p>
        </w:tc>
        <w:tc>
          <w:tcPr>
            <w:tcW w:w="2237" w:type="dxa"/>
          </w:tcPr>
          <w:p w14:paraId="7836923F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0957A57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1833465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017DE9E7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5682E2E9" w14:textId="77777777" w:rsidR="008F3F1C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</w:t>
            </w:r>
          </w:p>
          <w:p w14:paraId="7647F3FC" w14:textId="77777777" w:rsidR="00BE0C2D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Inventory</w:t>
            </w:r>
          </w:p>
        </w:tc>
        <w:tc>
          <w:tcPr>
            <w:tcW w:w="2632" w:type="dxa"/>
          </w:tcPr>
          <w:p w14:paraId="41681311" w14:textId="77777777" w:rsidR="008F3F1C" w:rsidRPr="003B768D" w:rsidRDefault="002E3724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entertainment for children</w:t>
            </w:r>
          </w:p>
        </w:tc>
      </w:tr>
      <w:tr w:rsidR="008F3F1C" w14:paraId="21EB6DDA" w14:textId="77777777" w:rsidTr="003B768D">
        <w:tc>
          <w:tcPr>
            <w:tcW w:w="704" w:type="dxa"/>
          </w:tcPr>
          <w:p w14:paraId="1642673B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14:paraId="0C7F0BA4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project for one large park</w:t>
            </w:r>
          </w:p>
        </w:tc>
        <w:tc>
          <w:tcPr>
            <w:tcW w:w="2237" w:type="dxa"/>
          </w:tcPr>
          <w:p w14:paraId="00EE57D1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Large maintained park with wildlife area</w:t>
            </w:r>
          </w:p>
          <w:p w14:paraId="52AB9A1B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Paved or tarmac trails on green spaces – link to and improve existing mobility access</w:t>
            </w:r>
          </w:p>
          <w:p w14:paraId="1C43EBF5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External gym facilities</w:t>
            </w:r>
          </w:p>
        </w:tc>
        <w:tc>
          <w:tcPr>
            <w:tcW w:w="1445" w:type="dxa"/>
          </w:tcPr>
          <w:p w14:paraId="74BFD564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7E6A50CA" w14:textId="77777777" w:rsidR="008F3F1C" w:rsidRPr="00BB5CC0" w:rsidRDefault="00987DB3" w:rsidP="00987DB3">
            <w:pPr>
              <w:rPr>
                <w:sz w:val="20"/>
                <w:szCs w:val="20"/>
              </w:rPr>
            </w:pPr>
            <w:r w:rsidRPr="00BB5CC0">
              <w:rPr>
                <w:sz w:val="20"/>
              </w:rPr>
              <w:t xml:space="preserve">Policy supportive of identifying a place – or improve existing parkland on </w:t>
            </w:r>
            <w:proofErr w:type="spellStart"/>
            <w:r w:rsidRPr="00BB5CC0">
              <w:rPr>
                <w:sz w:val="20"/>
              </w:rPr>
              <w:t>Ninelands</w:t>
            </w:r>
            <w:proofErr w:type="spellEnd"/>
            <w:r w:rsidRPr="00BB5CC0">
              <w:rPr>
                <w:sz w:val="20"/>
              </w:rPr>
              <w:t>.</w:t>
            </w:r>
          </w:p>
        </w:tc>
        <w:tc>
          <w:tcPr>
            <w:tcW w:w="1115" w:type="dxa"/>
          </w:tcPr>
          <w:p w14:paraId="4FAA5223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541DF330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in public survey?</w:t>
            </w:r>
          </w:p>
        </w:tc>
        <w:tc>
          <w:tcPr>
            <w:tcW w:w="2632" w:type="dxa"/>
          </w:tcPr>
          <w:p w14:paraId="1C07568D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Like Rothwell Park, Manston Park</w:t>
            </w:r>
          </w:p>
          <w:p w14:paraId="60901817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Band stand</w:t>
            </w:r>
          </w:p>
          <w:p w14:paraId="12F92564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got one</w:t>
            </w:r>
          </w:p>
          <w:p w14:paraId="7B1C2A8B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green space designated for specific use, e.g. sports</w:t>
            </w:r>
          </w:p>
          <w:p w14:paraId="0298FFB3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Townend triangle developed into wildlife park/wild flower meadow</w:t>
            </w:r>
          </w:p>
          <w:p w14:paraId="42962A67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 with café and toilets</w:t>
            </w:r>
          </w:p>
          <w:p w14:paraId="15E589FD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Possibly at Stocks Blocks?</w:t>
            </w:r>
          </w:p>
        </w:tc>
      </w:tr>
      <w:tr w:rsidR="008F3F1C" w14:paraId="46BC9EA9" w14:textId="77777777" w:rsidTr="003B768D">
        <w:tc>
          <w:tcPr>
            <w:tcW w:w="704" w:type="dxa"/>
          </w:tcPr>
          <w:p w14:paraId="5FE20DD9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14:paraId="7E3A2CDF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trees and greenspaces – accessible</w:t>
            </w:r>
            <w:r w:rsidR="00D06987">
              <w:rPr>
                <w:sz w:val="20"/>
                <w:szCs w:val="20"/>
              </w:rPr>
              <w:t xml:space="preserve"> to all</w:t>
            </w:r>
          </w:p>
        </w:tc>
        <w:tc>
          <w:tcPr>
            <w:tcW w:w="2237" w:type="dxa"/>
          </w:tcPr>
          <w:p w14:paraId="18D86E8F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2162E0E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7F19B36" w14:textId="77777777" w:rsidR="008F3F1C" w:rsidRPr="003B768D" w:rsidRDefault="00BB5CC0" w:rsidP="00BB5CC0">
            <w:pPr>
              <w:rPr>
                <w:sz w:val="20"/>
                <w:szCs w:val="20"/>
              </w:rPr>
            </w:pPr>
            <w:r>
              <w:t>Protect existing – more TPOs?</w:t>
            </w:r>
          </w:p>
        </w:tc>
        <w:tc>
          <w:tcPr>
            <w:tcW w:w="1115" w:type="dxa"/>
          </w:tcPr>
          <w:p w14:paraId="3ADC5570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31C675F7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LCC - TPOs</w:t>
            </w:r>
          </w:p>
        </w:tc>
        <w:tc>
          <w:tcPr>
            <w:tcW w:w="2632" w:type="dxa"/>
          </w:tcPr>
          <w:p w14:paraId="25A85B20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1D5F24BC" w14:textId="77777777" w:rsidTr="003B768D">
        <w:tc>
          <w:tcPr>
            <w:tcW w:w="704" w:type="dxa"/>
          </w:tcPr>
          <w:p w14:paraId="4D1F9089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</w:tcPr>
          <w:p w14:paraId="4EF8BB20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existing playgrounds and open spaces</w:t>
            </w:r>
          </w:p>
        </w:tc>
        <w:tc>
          <w:tcPr>
            <w:tcW w:w="2237" w:type="dxa"/>
          </w:tcPr>
          <w:p w14:paraId="372F8EEC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68AB479" w14:textId="77777777" w:rsidR="008F3F1C" w:rsidRPr="003B768D" w:rsidRDefault="00BB5CC0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023A5D67" w14:textId="77777777" w:rsidR="008F3F1C" w:rsidRPr="003B768D" w:rsidRDefault="00BB5CC0" w:rsidP="00BB5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Green Spaces</w:t>
            </w:r>
          </w:p>
        </w:tc>
        <w:tc>
          <w:tcPr>
            <w:tcW w:w="1115" w:type="dxa"/>
          </w:tcPr>
          <w:p w14:paraId="141DEAEC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5ACA238C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 – number/condition/use</w:t>
            </w:r>
          </w:p>
        </w:tc>
        <w:tc>
          <w:tcPr>
            <w:tcW w:w="2632" w:type="dxa"/>
          </w:tcPr>
          <w:p w14:paraId="17C28B1A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73B6CF33" w14:textId="77777777" w:rsidTr="003B768D">
        <w:tc>
          <w:tcPr>
            <w:tcW w:w="704" w:type="dxa"/>
          </w:tcPr>
          <w:p w14:paraId="6611144A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14:paraId="38444C7A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parkland for gardens,</w:t>
            </w:r>
            <w:r w:rsidR="00D06987">
              <w:rPr>
                <w:sz w:val="20"/>
                <w:szCs w:val="20"/>
              </w:rPr>
              <w:t xml:space="preserve"> ponds, crazy golf, 10 pin bowling</w:t>
            </w:r>
          </w:p>
        </w:tc>
        <w:tc>
          <w:tcPr>
            <w:tcW w:w="2237" w:type="dxa"/>
          </w:tcPr>
          <w:p w14:paraId="2F36A5E2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E86A677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EAD1B7D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020478B5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0097799F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4E216F47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2212219F" w14:textId="77777777" w:rsidTr="003B768D">
        <w:tc>
          <w:tcPr>
            <w:tcW w:w="704" w:type="dxa"/>
          </w:tcPr>
          <w:p w14:paraId="4737D183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14:paraId="436D5D57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Improved condition and funding for local sports areas</w:t>
            </w:r>
          </w:p>
        </w:tc>
        <w:tc>
          <w:tcPr>
            <w:tcW w:w="2237" w:type="dxa"/>
          </w:tcPr>
          <w:p w14:paraId="55A2A8C6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5C31896C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7371D7BD" w14:textId="77777777" w:rsidR="008F3F1C" w:rsidRPr="003B768D" w:rsidRDefault="009D2381" w:rsidP="008F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15" w:type="dxa"/>
          </w:tcPr>
          <w:p w14:paraId="716E4FE3" w14:textId="77777777" w:rsidR="008F3F1C" w:rsidRPr="003B768D" w:rsidRDefault="009D2381" w:rsidP="008F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2FFBBCC3" w14:textId="77777777" w:rsidR="008F3F1C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LCC </w:t>
            </w:r>
          </w:p>
          <w:p w14:paraId="67856412" w14:textId="77777777" w:rsidR="00BE0C2D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User surveys</w:t>
            </w:r>
          </w:p>
        </w:tc>
        <w:tc>
          <w:tcPr>
            <w:tcW w:w="2632" w:type="dxa"/>
          </w:tcPr>
          <w:p w14:paraId="035D0193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4D2A6B58" w14:textId="77777777" w:rsidTr="003B768D">
        <w:tc>
          <w:tcPr>
            <w:tcW w:w="704" w:type="dxa"/>
          </w:tcPr>
          <w:p w14:paraId="2CA09399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14:paraId="274B2F52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BMX track</w:t>
            </w:r>
          </w:p>
        </w:tc>
        <w:tc>
          <w:tcPr>
            <w:tcW w:w="2237" w:type="dxa"/>
          </w:tcPr>
          <w:p w14:paraId="0A63355C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1B02B25C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51814624" w14:textId="77777777" w:rsidR="008F3F1C" w:rsidRPr="003B768D" w:rsidRDefault="009D2381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676CC14C" w14:textId="77777777" w:rsidR="008F3F1C" w:rsidRPr="003B768D" w:rsidRDefault="009D2381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524061DE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0AF752A6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23747436" w14:textId="77777777" w:rsidTr="003B768D">
        <w:tc>
          <w:tcPr>
            <w:tcW w:w="704" w:type="dxa"/>
          </w:tcPr>
          <w:p w14:paraId="6F64DBEB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14:paraId="0B55B51E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Paved/tarmac trails around open green space to allow pushchairs/wheelchairs access</w:t>
            </w:r>
          </w:p>
        </w:tc>
        <w:tc>
          <w:tcPr>
            <w:tcW w:w="2237" w:type="dxa"/>
          </w:tcPr>
          <w:p w14:paraId="7212055B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8645C82" w14:textId="77777777" w:rsidR="008F3F1C" w:rsidRPr="003B768D" w:rsidRDefault="002E3724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F3F1C">
              <w:rPr>
                <w:sz w:val="20"/>
                <w:szCs w:val="20"/>
              </w:rPr>
              <w:t>lanning</w:t>
            </w:r>
          </w:p>
        </w:tc>
        <w:tc>
          <w:tcPr>
            <w:tcW w:w="1017" w:type="dxa"/>
          </w:tcPr>
          <w:p w14:paraId="7D3DC928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465AECE1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293E5C91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issue</w:t>
            </w:r>
          </w:p>
        </w:tc>
        <w:tc>
          <w:tcPr>
            <w:tcW w:w="2632" w:type="dxa"/>
          </w:tcPr>
          <w:p w14:paraId="5871DE92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26664D32" w14:textId="77777777" w:rsidTr="003B768D">
        <w:tc>
          <w:tcPr>
            <w:tcW w:w="704" w:type="dxa"/>
          </w:tcPr>
          <w:p w14:paraId="459B080B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19" w:type="dxa"/>
          </w:tcPr>
          <w:p w14:paraId="67907253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Visitors Centre for Roman Road</w:t>
            </w:r>
          </w:p>
        </w:tc>
        <w:tc>
          <w:tcPr>
            <w:tcW w:w="2237" w:type="dxa"/>
          </w:tcPr>
          <w:p w14:paraId="2B7EBC4F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380AFA97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Non </w:t>
            </w:r>
            <w:r w:rsidR="008F3F1C"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183C4F2B" w14:textId="77777777" w:rsidR="008F3F1C" w:rsidRPr="003B768D" w:rsidRDefault="006F61AF" w:rsidP="008F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115" w:type="dxa"/>
          </w:tcPr>
          <w:p w14:paraId="5CB5F611" w14:textId="77777777" w:rsidR="008F3F1C" w:rsidRPr="003B768D" w:rsidRDefault="006F61AF" w:rsidP="008F3F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468" w:type="dxa"/>
          </w:tcPr>
          <w:p w14:paraId="4BADD506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Soc project?</w:t>
            </w:r>
          </w:p>
        </w:tc>
        <w:tc>
          <w:tcPr>
            <w:tcW w:w="2632" w:type="dxa"/>
          </w:tcPr>
          <w:p w14:paraId="66D221C4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34240EF3" w14:textId="77777777" w:rsidTr="003B768D">
        <w:tc>
          <w:tcPr>
            <w:tcW w:w="704" w:type="dxa"/>
          </w:tcPr>
          <w:p w14:paraId="3DAC4DB5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14:paraId="162DEABA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to keep best</w:t>
            </w:r>
            <w:r w:rsidR="002E3724">
              <w:rPr>
                <w:sz w:val="20"/>
                <w:szCs w:val="20"/>
              </w:rPr>
              <w:t xml:space="preserve"> land for  agriculture</w:t>
            </w:r>
            <w:r>
              <w:rPr>
                <w:sz w:val="20"/>
                <w:szCs w:val="20"/>
              </w:rPr>
              <w:t xml:space="preserve"> and or arable crop production</w:t>
            </w:r>
          </w:p>
        </w:tc>
        <w:tc>
          <w:tcPr>
            <w:tcW w:w="2237" w:type="dxa"/>
          </w:tcPr>
          <w:p w14:paraId="7A92B077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888CFB2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394D347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5F7A2F0C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6D6BBA8B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 land classification</w:t>
            </w:r>
          </w:p>
        </w:tc>
        <w:tc>
          <w:tcPr>
            <w:tcW w:w="2632" w:type="dxa"/>
          </w:tcPr>
          <w:p w14:paraId="58E068DF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3242686F" w14:textId="77777777" w:rsidTr="003B768D">
        <w:tc>
          <w:tcPr>
            <w:tcW w:w="704" w:type="dxa"/>
          </w:tcPr>
          <w:p w14:paraId="665E553E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119" w:type="dxa"/>
          </w:tcPr>
          <w:p w14:paraId="4BF92AFA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large area is needed to make up for the shortfall in present greenspace</w:t>
            </w:r>
          </w:p>
        </w:tc>
        <w:tc>
          <w:tcPr>
            <w:tcW w:w="2237" w:type="dxa"/>
          </w:tcPr>
          <w:p w14:paraId="30F29189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64C61101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1D874435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69506DDB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4D936B23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32" w:type="dxa"/>
          </w:tcPr>
          <w:p w14:paraId="2B81EBDE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3B350FDC" w14:textId="77777777" w:rsidTr="003B768D">
        <w:tc>
          <w:tcPr>
            <w:tcW w:w="704" w:type="dxa"/>
          </w:tcPr>
          <w:p w14:paraId="38AD3A6C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</w:tcPr>
          <w:p w14:paraId="68A721BD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Preserve surrounding greenspace for jogging, cycling – cycle lanes                           </w:t>
            </w:r>
          </w:p>
        </w:tc>
        <w:tc>
          <w:tcPr>
            <w:tcW w:w="2237" w:type="dxa"/>
          </w:tcPr>
          <w:p w14:paraId="6EC64E10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8ADA610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48C87D2B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4E76ADCA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39F6100D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2FD28B41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57745BBA" w14:textId="77777777" w:rsidTr="003B768D">
        <w:tc>
          <w:tcPr>
            <w:tcW w:w="704" w:type="dxa"/>
          </w:tcPr>
          <w:p w14:paraId="7DAE3D31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119" w:type="dxa"/>
          </w:tcPr>
          <w:p w14:paraId="206E6B93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recreation close to centre of Garforth</w:t>
            </w:r>
          </w:p>
        </w:tc>
        <w:tc>
          <w:tcPr>
            <w:tcW w:w="2237" w:type="dxa"/>
          </w:tcPr>
          <w:p w14:paraId="4721BA19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3ED26CC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BF65884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14:paraId="64AEBC42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1E791701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267451D7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5B29F694" w14:textId="77777777" w:rsidTr="003B768D">
        <w:tc>
          <w:tcPr>
            <w:tcW w:w="704" w:type="dxa"/>
          </w:tcPr>
          <w:p w14:paraId="25EFD85F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119" w:type="dxa"/>
          </w:tcPr>
          <w:p w14:paraId="7D4C7A44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Avoid building on greenbelt</w:t>
            </w:r>
          </w:p>
        </w:tc>
        <w:tc>
          <w:tcPr>
            <w:tcW w:w="2237" w:type="dxa"/>
          </w:tcPr>
          <w:p w14:paraId="79FB8706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4177E8FE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30321CD6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0D88F8F0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5AC2D5B2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7F8CE494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possible for the NDP</w:t>
            </w:r>
          </w:p>
        </w:tc>
      </w:tr>
      <w:tr w:rsidR="008F3F1C" w14:paraId="6CEA851F" w14:textId="77777777" w:rsidTr="003B768D">
        <w:tc>
          <w:tcPr>
            <w:tcW w:w="704" w:type="dxa"/>
          </w:tcPr>
          <w:p w14:paraId="73E56C7F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19" w:type="dxa"/>
          </w:tcPr>
          <w:p w14:paraId="43803115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nature reserve</w:t>
            </w:r>
          </w:p>
        </w:tc>
        <w:tc>
          <w:tcPr>
            <w:tcW w:w="2237" w:type="dxa"/>
          </w:tcPr>
          <w:p w14:paraId="27E7D0AA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033CE207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51B7D8F8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150B854E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7605B855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547D7B28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Maybe associated with any larger new development?</w:t>
            </w:r>
          </w:p>
        </w:tc>
      </w:tr>
      <w:tr w:rsidR="008F3F1C" w14:paraId="2F835B29" w14:textId="77777777" w:rsidTr="003B768D">
        <w:tc>
          <w:tcPr>
            <w:tcW w:w="704" w:type="dxa"/>
          </w:tcPr>
          <w:p w14:paraId="7C01DD0F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19" w:type="dxa"/>
          </w:tcPr>
          <w:p w14:paraId="6E8A90BE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Maintain/plant trees</w:t>
            </w:r>
          </w:p>
        </w:tc>
        <w:tc>
          <w:tcPr>
            <w:tcW w:w="2237" w:type="dxa"/>
          </w:tcPr>
          <w:p w14:paraId="54DFB272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24CDAF22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planning</w:t>
            </w:r>
          </w:p>
        </w:tc>
        <w:tc>
          <w:tcPr>
            <w:tcW w:w="1017" w:type="dxa"/>
          </w:tcPr>
          <w:p w14:paraId="01C47E87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6A36A5FB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2468" w:type="dxa"/>
          </w:tcPr>
          <w:p w14:paraId="4D8A7D14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54ED5283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  <w:tr w:rsidR="008F3F1C" w14:paraId="18679A62" w14:textId="77777777" w:rsidTr="003B768D">
        <w:tc>
          <w:tcPr>
            <w:tcW w:w="704" w:type="dxa"/>
          </w:tcPr>
          <w:p w14:paraId="5D4CF920" w14:textId="77777777" w:rsidR="008F3F1C" w:rsidRPr="003B768D" w:rsidRDefault="008B58A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</w:tcPr>
          <w:p w14:paraId="6CFE3A88" w14:textId="77777777" w:rsidR="008F3F1C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disused railway with the Lines at Allerton Bywater and maintain it</w:t>
            </w:r>
          </w:p>
        </w:tc>
        <w:tc>
          <w:tcPr>
            <w:tcW w:w="2237" w:type="dxa"/>
          </w:tcPr>
          <w:p w14:paraId="7018618C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  <w:tc>
          <w:tcPr>
            <w:tcW w:w="1445" w:type="dxa"/>
          </w:tcPr>
          <w:p w14:paraId="726338A9" w14:textId="77777777" w:rsidR="008F3F1C" w:rsidRPr="003B768D" w:rsidRDefault="008F3F1C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</w:t>
            </w:r>
          </w:p>
        </w:tc>
        <w:tc>
          <w:tcPr>
            <w:tcW w:w="1017" w:type="dxa"/>
          </w:tcPr>
          <w:p w14:paraId="63818E86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  <w:r w:rsidRPr="00A825A0">
              <w:t>√</w:t>
            </w:r>
          </w:p>
        </w:tc>
        <w:tc>
          <w:tcPr>
            <w:tcW w:w="1115" w:type="dxa"/>
          </w:tcPr>
          <w:p w14:paraId="7C459081" w14:textId="77777777" w:rsidR="008F3F1C" w:rsidRPr="003B768D" w:rsidRDefault="008F3F1C" w:rsidP="008F3F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8" w:type="dxa"/>
          </w:tcPr>
          <w:p w14:paraId="13C59F4D" w14:textId="77777777" w:rsidR="008F3F1C" w:rsidRPr="003B768D" w:rsidRDefault="00BE0C2D" w:rsidP="008F3F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Look at current ownership and </w:t>
            </w:r>
            <w:proofErr w:type="spellStart"/>
            <w:r>
              <w:rPr>
                <w:sz w:val="20"/>
                <w:szCs w:val="20"/>
              </w:rPr>
              <w:t>useage</w:t>
            </w:r>
            <w:proofErr w:type="spellEnd"/>
          </w:p>
        </w:tc>
        <w:tc>
          <w:tcPr>
            <w:tcW w:w="2632" w:type="dxa"/>
          </w:tcPr>
          <w:p w14:paraId="1F7CF8F5" w14:textId="77777777" w:rsidR="008F3F1C" w:rsidRPr="003B768D" w:rsidRDefault="008F3F1C" w:rsidP="008F3F1C">
            <w:pPr>
              <w:rPr>
                <w:sz w:val="20"/>
                <w:szCs w:val="20"/>
              </w:rPr>
            </w:pPr>
          </w:p>
        </w:tc>
      </w:tr>
    </w:tbl>
    <w:p w14:paraId="599A7119" w14:textId="77777777" w:rsidR="009639B9" w:rsidRDefault="009639B9" w:rsidP="003B768D">
      <w:pPr>
        <w:rPr>
          <w:b/>
          <w:sz w:val="20"/>
          <w:szCs w:val="20"/>
        </w:rPr>
      </w:pPr>
    </w:p>
    <w:p w14:paraId="14F1C193" w14:textId="77777777" w:rsidR="009639B9" w:rsidRPr="009639B9" w:rsidRDefault="009639B9" w:rsidP="003B768D">
      <w:pPr>
        <w:rPr>
          <w:b/>
          <w:sz w:val="20"/>
          <w:szCs w:val="20"/>
        </w:rPr>
      </w:pPr>
      <w:r w:rsidRPr="009639B9">
        <w:rPr>
          <w:b/>
          <w:sz w:val="20"/>
          <w:szCs w:val="20"/>
        </w:rPr>
        <w:t>Existing Facilities</w:t>
      </w:r>
    </w:p>
    <w:p w14:paraId="199BD0B0" w14:textId="77777777" w:rsidR="009639B9" w:rsidRPr="009639B9" w:rsidRDefault="009639B9" w:rsidP="003B768D">
      <w:pPr>
        <w:rPr>
          <w:sz w:val="20"/>
          <w:szCs w:val="20"/>
        </w:rPr>
      </w:pPr>
      <w:r w:rsidRPr="009639B9">
        <w:rPr>
          <w:sz w:val="20"/>
          <w:szCs w:val="20"/>
        </w:rPr>
        <w:t xml:space="preserve">Parks – </w:t>
      </w:r>
      <w:proofErr w:type="spellStart"/>
      <w:r w:rsidRPr="009639B9">
        <w:rPr>
          <w:sz w:val="20"/>
          <w:szCs w:val="20"/>
        </w:rPr>
        <w:t>Barleyhill</w:t>
      </w:r>
      <w:proofErr w:type="spellEnd"/>
      <w:r w:rsidRPr="009639B9">
        <w:rPr>
          <w:sz w:val="20"/>
          <w:szCs w:val="20"/>
        </w:rPr>
        <w:t>, Gleb</w:t>
      </w:r>
      <w:r>
        <w:rPr>
          <w:sz w:val="20"/>
          <w:szCs w:val="20"/>
        </w:rPr>
        <w:t>e</w:t>
      </w:r>
      <w:r w:rsidRPr="009639B9">
        <w:rPr>
          <w:sz w:val="20"/>
          <w:szCs w:val="20"/>
        </w:rPr>
        <w:t xml:space="preserve">lands skate park, </w:t>
      </w:r>
      <w:proofErr w:type="spellStart"/>
      <w:r w:rsidRPr="009639B9">
        <w:rPr>
          <w:sz w:val="20"/>
          <w:szCs w:val="20"/>
        </w:rPr>
        <w:t>Firthfields</w:t>
      </w:r>
      <w:proofErr w:type="spellEnd"/>
    </w:p>
    <w:p w14:paraId="09A1B0D4" w14:textId="77777777" w:rsidR="009639B9" w:rsidRDefault="009639B9" w:rsidP="003B768D">
      <w:pPr>
        <w:rPr>
          <w:sz w:val="20"/>
          <w:szCs w:val="20"/>
        </w:rPr>
      </w:pPr>
      <w:r>
        <w:rPr>
          <w:sz w:val="20"/>
          <w:szCs w:val="20"/>
        </w:rPr>
        <w:t xml:space="preserve">Allotments – Near railway, </w:t>
      </w:r>
      <w:proofErr w:type="spellStart"/>
      <w:r>
        <w:rPr>
          <w:sz w:val="20"/>
          <w:szCs w:val="20"/>
        </w:rPr>
        <w:t>Firthfields</w:t>
      </w:r>
      <w:proofErr w:type="spellEnd"/>
      <w:r>
        <w:rPr>
          <w:sz w:val="20"/>
          <w:szCs w:val="20"/>
        </w:rPr>
        <w:t>, Church Gardens</w:t>
      </w:r>
    </w:p>
    <w:p w14:paraId="1B097408" w14:textId="77777777" w:rsidR="009639B9" w:rsidRDefault="009639B9" w:rsidP="003B768D">
      <w:pPr>
        <w:rPr>
          <w:sz w:val="20"/>
          <w:szCs w:val="20"/>
        </w:rPr>
      </w:pPr>
      <w:r>
        <w:rPr>
          <w:sz w:val="20"/>
          <w:szCs w:val="20"/>
        </w:rPr>
        <w:lastRenderedPageBreak/>
        <w:t>Nature Study – Oak Estate</w:t>
      </w:r>
    </w:p>
    <w:p w14:paraId="54B52787" w14:textId="77777777" w:rsidR="009639B9" w:rsidRDefault="009639B9" w:rsidP="003B768D">
      <w:pPr>
        <w:rPr>
          <w:sz w:val="20"/>
          <w:szCs w:val="20"/>
        </w:rPr>
      </w:pPr>
      <w:r>
        <w:rPr>
          <w:sz w:val="20"/>
          <w:szCs w:val="20"/>
        </w:rPr>
        <w:t>Footpaths – The Lines</w:t>
      </w:r>
    </w:p>
    <w:p w14:paraId="44BA50F7" w14:textId="77777777" w:rsidR="009639B9" w:rsidRDefault="009639B9" w:rsidP="003B768D">
      <w:pPr>
        <w:rPr>
          <w:sz w:val="20"/>
          <w:szCs w:val="20"/>
        </w:rPr>
      </w:pPr>
    </w:p>
    <w:p w14:paraId="3AC0F54A" w14:textId="77777777" w:rsidR="004B0C1C" w:rsidRDefault="009639B9" w:rsidP="004B0C1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Potential Projects</w:t>
      </w:r>
    </w:p>
    <w:p w14:paraId="178EDE65" w14:textId="77777777" w:rsidR="008C1FE0" w:rsidRDefault="008C1FE0" w:rsidP="004B0C1C">
      <w:pPr>
        <w:rPr>
          <w:sz w:val="20"/>
          <w:szCs w:val="20"/>
        </w:rPr>
      </w:pPr>
      <w:r>
        <w:rPr>
          <w:sz w:val="20"/>
          <w:szCs w:val="20"/>
        </w:rPr>
        <w:t>Employ a Park Keeper to circulate between green spaces and promote use</w:t>
      </w:r>
    </w:p>
    <w:p w14:paraId="5EF6793E" w14:textId="77777777" w:rsidR="002E3724" w:rsidRDefault="002E3724" w:rsidP="004B0C1C">
      <w:pPr>
        <w:rPr>
          <w:sz w:val="20"/>
          <w:szCs w:val="20"/>
        </w:rPr>
      </w:pPr>
      <w:r>
        <w:rPr>
          <w:sz w:val="20"/>
          <w:szCs w:val="20"/>
        </w:rPr>
        <w:t>Maintain the Lines footpath</w:t>
      </w:r>
    </w:p>
    <w:p w14:paraId="30963457" w14:textId="77777777" w:rsidR="002E3724" w:rsidRDefault="002E3724" w:rsidP="004B0C1C">
      <w:pPr>
        <w:rPr>
          <w:sz w:val="20"/>
          <w:szCs w:val="20"/>
        </w:rPr>
      </w:pPr>
      <w:r>
        <w:rPr>
          <w:sz w:val="20"/>
          <w:szCs w:val="20"/>
        </w:rPr>
        <w:t>Develop a visitors Centre for the Roman Road</w:t>
      </w:r>
    </w:p>
    <w:p w14:paraId="0D62A7E7" w14:textId="77777777" w:rsidR="007B4FA4" w:rsidRPr="009639B9" w:rsidRDefault="007B4FA4" w:rsidP="004B0C1C">
      <w:pPr>
        <w:rPr>
          <w:sz w:val="20"/>
          <w:szCs w:val="20"/>
        </w:rPr>
      </w:pPr>
      <w:r>
        <w:rPr>
          <w:sz w:val="20"/>
          <w:szCs w:val="20"/>
        </w:rPr>
        <w:t>Create a dog walking area/space</w:t>
      </w:r>
    </w:p>
    <w:sectPr w:rsidR="007B4FA4" w:rsidRPr="009639B9" w:rsidSect="00DC3AD6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29CE" w14:textId="77777777" w:rsidR="008C710A" w:rsidRDefault="008C710A" w:rsidP="003B768D">
      <w:pPr>
        <w:spacing w:after="0" w:line="240" w:lineRule="auto"/>
      </w:pPr>
      <w:r>
        <w:separator/>
      </w:r>
    </w:p>
  </w:endnote>
  <w:endnote w:type="continuationSeparator" w:id="0">
    <w:p w14:paraId="7C1BA755" w14:textId="77777777" w:rsidR="008C710A" w:rsidRDefault="008C710A" w:rsidP="003B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0889" w14:textId="77777777" w:rsidR="008C710A" w:rsidRDefault="008C710A" w:rsidP="003B768D">
      <w:pPr>
        <w:spacing w:after="0" w:line="240" w:lineRule="auto"/>
      </w:pPr>
      <w:r>
        <w:separator/>
      </w:r>
    </w:p>
  </w:footnote>
  <w:footnote w:type="continuationSeparator" w:id="0">
    <w:p w14:paraId="13624B77" w14:textId="77777777" w:rsidR="008C710A" w:rsidRDefault="008C710A" w:rsidP="003B7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662D" w14:textId="77777777" w:rsidR="005855F8" w:rsidRDefault="005855F8" w:rsidP="005855F8">
    <w:pPr>
      <w:pStyle w:val="Heading1"/>
      <w:jc w:val="center"/>
    </w:pPr>
    <w:r>
      <w:t>Greenspace</w:t>
    </w:r>
  </w:p>
  <w:p w14:paraId="0ACE8F0A" w14:textId="77777777" w:rsidR="005855F8" w:rsidRDefault="005855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D6"/>
    <w:rsid w:val="001A1B85"/>
    <w:rsid w:val="001C6A07"/>
    <w:rsid w:val="002318E7"/>
    <w:rsid w:val="00265A3D"/>
    <w:rsid w:val="002E3724"/>
    <w:rsid w:val="00312333"/>
    <w:rsid w:val="003B768D"/>
    <w:rsid w:val="003F7F15"/>
    <w:rsid w:val="00413872"/>
    <w:rsid w:val="004B0C1C"/>
    <w:rsid w:val="005855F8"/>
    <w:rsid w:val="005C2664"/>
    <w:rsid w:val="00624EF1"/>
    <w:rsid w:val="00691F6E"/>
    <w:rsid w:val="006F61AF"/>
    <w:rsid w:val="00710B22"/>
    <w:rsid w:val="007B4FA4"/>
    <w:rsid w:val="008B58AC"/>
    <w:rsid w:val="008C1FE0"/>
    <w:rsid w:val="008C710A"/>
    <w:rsid w:val="008F3F1C"/>
    <w:rsid w:val="009151FF"/>
    <w:rsid w:val="009639B9"/>
    <w:rsid w:val="00987DB3"/>
    <w:rsid w:val="009D2381"/>
    <w:rsid w:val="00A3522E"/>
    <w:rsid w:val="00A825A0"/>
    <w:rsid w:val="00AA2980"/>
    <w:rsid w:val="00AC3F69"/>
    <w:rsid w:val="00B10F60"/>
    <w:rsid w:val="00B57EEB"/>
    <w:rsid w:val="00BB5CC0"/>
    <w:rsid w:val="00BE0C2D"/>
    <w:rsid w:val="00C90AF4"/>
    <w:rsid w:val="00CA2447"/>
    <w:rsid w:val="00D06987"/>
    <w:rsid w:val="00DC3AD6"/>
    <w:rsid w:val="00E65A42"/>
    <w:rsid w:val="00ED3EC7"/>
    <w:rsid w:val="00EF75A3"/>
    <w:rsid w:val="00F951A5"/>
    <w:rsid w:val="00FE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56DD"/>
  <w15:chartTrackingRefBased/>
  <w15:docId w15:val="{E27D9A7A-DAE9-4453-A4BA-3463EED5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6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68D"/>
  </w:style>
  <w:style w:type="paragraph" w:styleId="Footer">
    <w:name w:val="footer"/>
    <w:basedOn w:val="Normal"/>
    <w:link w:val="FooterChar"/>
    <w:uiPriority w:val="99"/>
    <w:unhideWhenUsed/>
    <w:rsid w:val="003B76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68D"/>
  </w:style>
  <w:style w:type="character" w:customStyle="1" w:styleId="Heading1Char">
    <w:name w:val="Heading 1 Char"/>
    <w:basedOn w:val="DefaultParagraphFont"/>
    <w:link w:val="Heading1"/>
    <w:uiPriority w:val="9"/>
    <w:rsid w:val="003B76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Vicary</dc:creator>
  <cp:keywords/>
  <dc:description/>
  <cp:lastModifiedBy>Brian Flynn</cp:lastModifiedBy>
  <cp:revision>2</cp:revision>
  <cp:lastPrinted>2015-11-12T15:11:00Z</cp:lastPrinted>
  <dcterms:created xsi:type="dcterms:W3CDTF">2020-11-29T19:17:00Z</dcterms:created>
  <dcterms:modified xsi:type="dcterms:W3CDTF">2020-11-29T19:17:00Z</dcterms:modified>
</cp:coreProperties>
</file>